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11384" w14:textId="1134EDDE" w:rsidR="00F20EAF" w:rsidRPr="002D6A45" w:rsidRDefault="002D6A45" w:rsidP="002351AD">
      <w:pPr>
        <w:jc w:val="center"/>
        <w:rPr>
          <w:rFonts w:ascii="Helvetica Neue" w:hAnsi="Helvetica Neue"/>
          <w:b/>
          <w:bCs/>
          <w:color w:val="000000" w:themeColor="text1"/>
          <w:sz w:val="110"/>
          <w:szCs w:val="110"/>
        </w:rPr>
      </w:pPr>
      <w:r w:rsidRPr="002D6A45">
        <w:rPr>
          <w:rFonts w:ascii="Helvetica Neue" w:hAnsi="Helvetica Neue"/>
          <w:b/>
          <w:bCs/>
          <w:color w:val="000000" w:themeColor="text1"/>
          <w:sz w:val="110"/>
          <w:szCs w:val="110"/>
        </w:rPr>
        <w:t xml:space="preserve">Kingdom Alimony </w:t>
      </w:r>
    </w:p>
    <w:p w14:paraId="4B0603B4" w14:textId="3D4E1999" w:rsidR="002351AD" w:rsidRDefault="002351AD" w:rsidP="002351AD">
      <w:pPr>
        <w:rPr>
          <w:rFonts w:ascii="Helvetica Neue" w:eastAsia="Times New Roman" w:hAnsi="Helvetica Neue" w:cs="Segoe UI"/>
          <w:color w:val="2F5496" w:themeColor="accent1" w:themeShade="BF"/>
        </w:rPr>
      </w:pPr>
      <w:r w:rsidRPr="002351AD">
        <w:rPr>
          <w:rFonts w:ascii="Helvetica Neue" w:hAnsi="Helvetica Neue"/>
          <w:color w:val="2F5496" w:themeColor="accent1" w:themeShade="BF"/>
        </w:rPr>
        <w:t xml:space="preserve">Matthew 5:31 </w:t>
      </w:r>
      <w:r w:rsidRPr="002351AD">
        <w:rPr>
          <w:rFonts w:ascii="Helvetica Neue" w:eastAsia="Times New Roman" w:hAnsi="Helvetica Neue" w:cs="Segoe UI"/>
          <w:color w:val="2F5496" w:themeColor="accent1" w:themeShade="BF"/>
        </w:rPr>
        <w:t>It was also said, ‘Whoever divorces his wife, let him give her a certificate of divorce.’</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32 </w:t>
      </w:r>
      <w:r w:rsidRPr="002351AD">
        <w:rPr>
          <w:rFonts w:ascii="Helvetica Neue" w:eastAsia="Times New Roman" w:hAnsi="Helvetica Neue" w:cs="Segoe UI"/>
          <w:color w:val="2F5496" w:themeColor="accent1" w:themeShade="BF"/>
        </w:rPr>
        <w:t>But I say to you that everyone who divorces his wife, except on the ground of sexual immorality, makes her commit adultery, and whoever marries a divorced woman commits adultery.</w:t>
      </w:r>
    </w:p>
    <w:p w14:paraId="7838E15D" w14:textId="392AA45F" w:rsidR="00E815AA" w:rsidRDefault="00E815AA" w:rsidP="002351AD">
      <w:pPr>
        <w:rPr>
          <w:rFonts w:ascii="Helvetica Neue" w:eastAsia="Times New Roman" w:hAnsi="Helvetica Neue" w:cs="Segoe UI"/>
          <w:color w:val="2F5496" w:themeColor="accent1" w:themeShade="BF"/>
        </w:rPr>
      </w:pPr>
    </w:p>
    <w:p w14:paraId="33F0A675" w14:textId="00073FA3" w:rsidR="00E815AA" w:rsidRDefault="00E815AA"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Tonight we touch on a very tricky, touchy subject. It is a subject that permeates the lives of a large number of those listening and a large number of this generation. In America, anywhere from about 40-50% of first marriages end in divorce. Around 60-67% of second marriages end in divorce. </w:t>
      </w:r>
      <w:r w:rsidR="00E379C4">
        <w:rPr>
          <w:rFonts w:ascii="Helvetica Neue" w:eastAsia="Times New Roman" w:hAnsi="Helvetica Neue" w:cs="Segoe UI"/>
          <w:color w:val="000000" w:themeColor="text1"/>
          <w:sz w:val="28"/>
          <w:szCs w:val="28"/>
        </w:rPr>
        <w:t xml:space="preserve">Over 70% of third marriages end in divorce. </w:t>
      </w:r>
      <w:r w:rsidR="00D255A2">
        <w:rPr>
          <w:rFonts w:ascii="Helvetica Neue" w:eastAsia="Times New Roman" w:hAnsi="Helvetica Neue" w:cs="Segoe UI"/>
          <w:color w:val="000000" w:themeColor="text1"/>
          <w:sz w:val="28"/>
          <w:szCs w:val="28"/>
        </w:rPr>
        <w:t>A</w:t>
      </w:r>
      <w:r>
        <w:rPr>
          <w:rFonts w:ascii="Helvetica Neue" w:eastAsia="Times New Roman" w:hAnsi="Helvetica Neue" w:cs="Segoe UI"/>
          <w:color w:val="000000" w:themeColor="text1"/>
          <w:sz w:val="28"/>
          <w:szCs w:val="28"/>
        </w:rPr>
        <w:t xml:space="preserve"> </w:t>
      </w:r>
      <w:r w:rsidR="00E379C4">
        <w:rPr>
          <w:rFonts w:ascii="Helvetica Neue" w:eastAsia="Times New Roman" w:hAnsi="Helvetica Neue" w:cs="Segoe UI"/>
          <w:color w:val="000000" w:themeColor="text1"/>
          <w:sz w:val="28"/>
          <w:szCs w:val="28"/>
        </w:rPr>
        <w:t>lifetime</w:t>
      </w:r>
      <w:r>
        <w:rPr>
          <w:rFonts w:ascii="Helvetica Neue" w:eastAsia="Times New Roman" w:hAnsi="Helvetica Neue" w:cs="Segoe UI"/>
          <w:color w:val="000000" w:themeColor="text1"/>
          <w:sz w:val="28"/>
          <w:szCs w:val="28"/>
        </w:rPr>
        <w:t xml:space="preserve"> marriage </w:t>
      </w:r>
      <w:r w:rsidR="00E379C4">
        <w:rPr>
          <w:rFonts w:ascii="Helvetica Neue" w:eastAsia="Times New Roman" w:hAnsi="Helvetica Neue" w:cs="Segoe UI"/>
          <w:color w:val="000000" w:themeColor="text1"/>
          <w:sz w:val="28"/>
          <w:szCs w:val="28"/>
        </w:rPr>
        <w:t xml:space="preserve">is no longer the norm. </w:t>
      </w:r>
      <w:r w:rsidR="00D255A2">
        <w:rPr>
          <w:rFonts w:ascii="Helvetica Neue" w:eastAsia="Times New Roman" w:hAnsi="Helvetica Neue" w:cs="Segoe UI"/>
          <w:color w:val="000000" w:themeColor="text1"/>
          <w:sz w:val="28"/>
          <w:szCs w:val="28"/>
        </w:rPr>
        <w:t xml:space="preserve">Marriage is no longer held in as high regard as it used to be. </w:t>
      </w:r>
      <w:r w:rsidR="00BE2783">
        <w:rPr>
          <w:rFonts w:ascii="Helvetica Neue" w:eastAsia="Times New Roman" w:hAnsi="Helvetica Neue" w:cs="Segoe UI"/>
          <w:color w:val="000000" w:themeColor="text1"/>
          <w:sz w:val="28"/>
          <w:szCs w:val="28"/>
        </w:rPr>
        <w:t xml:space="preserve">There are people that intentionally don’t get married because they know it demands a commitment to their word. </w:t>
      </w:r>
    </w:p>
    <w:p w14:paraId="6F621D38" w14:textId="2207E010" w:rsidR="00E60B4C" w:rsidRDefault="00E60B4C" w:rsidP="002351AD">
      <w:pPr>
        <w:rPr>
          <w:rFonts w:ascii="Helvetica Neue" w:eastAsia="Times New Roman" w:hAnsi="Helvetica Neue" w:cs="Segoe UI"/>
          <w:color w:val="000000" w:themeColor="text1"/>
          <w:sz w:val="28"/>
          <w:szCs w:val="28"/>
        </w:rPr>
      </w:pPr>
    </w:p>
    <w:p w14:paraId="232B7CE3" w14:textId="47FDE327" w:rsidR="00E60B4C" w:rsidRDefault="00E60B4C"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Jesu</w:t>
      </w:r>
      <w:r w:rsidR="00BE2783">
        <w:rPr>
          <w:rFonts w:ascii="Helvetica Neue" w:eastAsia="Times New Roman" w:hAnsi="Helvetica Neue" w:cs="Segoe UI"/>
          <w:color w:val="000000" w:themeColor="text1"/>
          <w:sz w:val="28"/>
          <w:szCs w:val="28"/>
        </w:rPr>
        <w:t>s</w:t>
      </w:r>
      <w:r>
        <w:rPr>
          <w:rFonts w:ascii="Helvetica Neue" w:eastAsia="Times New Roman" w:hAnsi="Helvetica Neue" w:cs="Segoe UI"/>
          <w:color w:val="000000" w:themeColor="text1"/>
          <w:sz w:val="28"/>
          <w:szCs w:val="28"/>
        </w:rPr>
        <w:t xml:space="preserve"> </w:t>
      </w:r>
      <w:r w:rsidR="009775AC">
        <w:rPr>
          <w:rFonts w:ascii="Helvetica Neue" w:eastAsia="Times New Roman" w:hAnsi="Helvetica Neue" w:cs="Segoe UI"/>
          <w:color w:val="000000" w:themeColor="text1"/>
          <w:sz w:val="28"/>
          <w:szCs w:val="28"/>
        </w:rPr>
        <w:t xml:space="preserve">just </w:t>
      </w:r>
      <w:r>
        <w:rPr>
          <w:rFonts w:ascii="Helvetica Neue" w:eastAsia="Times New Roman" w:hAnsi="Helvetica Neue" w:cs="Segoe UI"/>
          <w:color w:val="000000" w:themeColor="text1"/>
          <w:sz w:val="28"/>
          <w:szCs w:val="28"/>
        </w:rPr>
        <w:t>use</w:t>
      </w:r>
      <w:r w:rsidR="009775AC">
        <w:rPr>
          <w:rFonts w:ascii="Helvetica Neue" w:eastAsia="Times New Roman" w:hAnsi="Helvetica Neue" w:cs="Segoe UI"/>
          <w:color w:val="000000" w:themeColor="text1"/>
          <w:sz w:val="28"/>
          <w:szCs w:val="28"/>
        </w:rPr>
        <w:t>d</w:t>
      </w:r>
      <w:r>
        <w:rPr>
          <w:rFonts w:ascii="Helvetica Neue" w:eastAsia="Times New Roman" w:hAnsi="Helvetica Neue" w:cs="Segoe UI"/>
          <w:color w:val="000000" w:themeColor="text1"/>
          <w:sz w:val="28"/>
          <w:szCs w:val="28"/>
        </w:rPr>
        <w:t xml:space="preserve"> the phrase “You have heard it said” about adultery and anger, and now uses it here of divorce. It seems anger and adultery are not the only things that had been twisted in the theology of the Pharisees. Here, Jesus is bringing clarity to the Old Testament teachings on divorce. </w:t>
      </w:r>
    </w:p>
    <w:p w14:paraId="1C0C9D7E" w14:textId="2B02A392" w:rsidR="00A97F7A" w:rsidRDefault="00A97F7A" w:rsidP="002351AD">
      <w:pPr>
        <w:rPr>
          <w:rFonts w:ascii="Helvetica Neue" w:eastAsia="Times New Roman" w:hAnsi="Helvetica Neue" w:cs="Segoe UI"/>
          <w:color w:val="000000" w:themeColor="text1"/>
          <w:sz w:val="28"/>
          <w:szCs w:val="28"/>
        </w:rPr>
      </w:pPr>
    </w:p>
    <w:p w14:paraId="7C4DA438" w14:textId="057EFB85" w:rsidR="00DC6EE0" w:rsidRDefault="00A97F7A"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In the Old Testament law divorce due to adultery is not mentioned, and it is obvious why it is not: the punishment for adultery was death, so that took care of the marriage problem. </w:t>
      </w:r>
      <w:r w:rsidR="00AA796E">
        <w:rPr>
          <w:rFonts w:ascii="Helvetica Neue" w:eastAsia="Times New Roman" w:hAnsi="Helvetica Neue" w:cs="Segoe UI"/>
          <w:color w:val="000000" w:themeColor="text1"/>
          <w:sz w:val="28"/>
          <w:szCs w:val="28"/>
        </w:rPr>
        <w:t xml:space="preserve">Nothing needed to be said about it. The marriage was over because the adulterer was dead. </w:t>
      </w:r>
      <w:r w:rsidR="00DC6EE0">
        <w:rPr>
          <w:rFonts w:ascii="Helvetica Neue" w:eastAsia="Times New Roman" w:hAnsi="Helvetica Neue" w:cs="Segoe UI"/>
          <w:color w:val="000000" w:themeColor="text1"/>
          <w:sz w:val="28"/>
          <w:szCs w:val="28"/>
        </w:rPr>
        <w:t xml:space="preserve">The issue we find in the Old Testament is that men were divorcing their wives </w:t>
      </w:r>
      <w:r w:rsidR="005345C3">
        <w:rPr>
          <w:rFonts w:ascii="Helvetica Neue" w:eastAsia="Times New Roman" w:hAnsi="Helvetica Neue" w:cs="Segoe UI"/>
          <w:color w:val="000000" w:themeColor="text1"/>
          <w:sz w:val="28"/>
          <w:szCs w:val="28"/>
        </w:rPr>
        <w:t xml:space="preserve">not just for adultery, but </w:t>
      </w:r>
      <w:r w:rsidR="00DC6EE0">
        <w:rPr>
          <w:rFonts w:ascii="Helvetica Neue" w:eastAsia="Times New Roman" w:hAnsi="Helvetica Neue" w:cs="Segoe UI"/>
          <w:color w:val="000000" w:themeColor="text1"/>
          <w:sz w:val="28"/>
          <w:szCs w:val="28"/>
        </w:rPr>
        <w:t xml:space="preserve">for any and every reason. If they were simply sick and tired of their wife they would get rid of her. If they got sick of her cooking they would get rid of her. If they discovered secrets of her checkered past, they would get rid of her. If she started displaying signs of barrenness, he might rid himself of her and find himself someone who will give him kids. </w:t>
      </w:r>
    </w:p>
    <w:p w14:paraId="4B15CD12" w14:textId="1E6906A7" w:rsidR="004554EA" w:rsidRDefault="004554EA" w:rsidP="002351AD">
      <w:pPr>
        <w:rPr>
          <w:rFonts w:ascii="Helvetica Neue" w:eastAsia="Times New Roman" w:hAnsi="Helvetica Neue" w:cs="Segoe UI"/>
          <w:color w:val="000000" w:themeColor="text1"/>
          <w:sz w:val="28"/>
          <w:szCs w:val="28"/>
        </w:rPr>
      </w:pPr>
    </w:p>
    <w:p w14:paraId="3E3109B6" w14:textId="22F72966" w:rsidR="004554EA" w:rsidRDefault="004554EA"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God commanded Moses to command the men to produce a certificate of divorce if they chose to divorce their wife (Deuteronomy 24) This action was actually taken to protect the wife. The automatic assumption of society was that if a man divorced his wife she had done something horrible such as adultery or something else indecent. </w:t>
      </w:r>
      <w:r w:rsidR="00BE2783">
        <w:rPr>
          <w:rFonts w:ascii="Helvetica Neue" w:eastAsia="Times New Roman" w:hAnsi="Helvetica Neue" w:cs="Segoe UI"/>
          <w:color w:val="000000" w:themeColor="text1"/>
          <w:sz w:val="28"/>
          <w:szCs w:val="28"/>
        </w:rPr>
        <w:t>But now</w:t>
      </w:r>
      <w:r>
        <w:rPr>
          <w:rFonts w:ascii="Helvetica Neue" w:eastAsia="Times New Roman" w:hAnsi="Helvetica Neue" w:cs="Segoe UI"/>
          <w:color w:val="000000" w:themeColor="text1"/>
          <w:sz w:val="28"/>
          <w:szCs w:val="28"/>
        </w:rPr>
        <w:t xml:space="preserve"> this </w:t>
      </w:r>
      <w:r>
        <w:rPr>
          <w:rFonts w:ascii="Helvetica Neue" w:eastAsia="Times New Roman" w:hAnsi="Helvetica Neue" w:cs="Segoe UI"/>
          <w:color w:val="000000" w:themeColor="text1"/>
          <w:sz w:val="28"/>
          <w:szCs w:val="28"/>
        </w:rPr>
        <w:lastRenderedPageBreak/>
        <w:t xml:space="preserve">certificate protected the woman by declaring the reason for the divorce no matter how silly it sounded. If a man divorced his wife because he didn’t like her cooking that was placed on the certificate. </w:t>
      </w:r>
      <w:r w:rsidR="00BE2783">
        <w:rPr>
          <w:rFonts w:ascii="Helvetica Neue" w:eastAsia="Times New Roman" w:hAnsi="Helvetica Neue" w:cs="Segoe UI"/>
          <w:color w:val="000000" w:themeColor="text1"/>
          <w:sz w:val="28"/>
          <w:szCs w:val="28"/>
        </w:rPr>
        <w:t xml:space="preserve">So now there was no shame on her.  </w:t>
      </w:r>
    </w:p>
    <w:p w14:paraId="3EC2208E" w14:textId="3867C4A6" w:rsidR="004554EA" w:rsidRDefault="004554EA" w:rsidP="002351AD">
      <w:pPr>
        <w:rPr>
          <w:rFonts w:ascii="Helvetica Neue" w:eastAsia="Times New Roman" w:hAnsi="Helvetica Neue" w:cs="Segoe UI"/>
          <w:color w:val="000000" w:themeColor="text1"/>
          <w:sz w:val="28"/>
          <w:szCs w:val="28"/>
        </w:rPr>
      </w:pPr>
    </w:p>
    <w:p w14:paraId="7FEFDEB4" w14:textId="0112C8A3" w:rsidR="004554EA" w:rsidRDefault="004554EA"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On top of this, the Mosaic Law declared that a man that divorced his wife could not take her again as his wife later on, establishing this truth: </w:t>
      </w:r>
      <w:r w:rsidRPr="00BE2783">
        <w:rPr>
          <w:rFonts w:ascii="Helvetica Neue" w:eastAsia="Times New Roman" w:hAnsi="Helvetica Neue" w:cs="Segoe UI"/>
          <w:color w:val="000000" w:themeColor="text1"/>
          <w:sz w:val="28"/>
          <w:szCs w:val="28"/>
          <w:u w:val="single"/>
        </w:rPr>
        <w:t>Marriage is not a fluid thing—you can’t just walk in and out of it when you want.</w:t>
      </w:r>
      <w:r w:rsidR="0057592A">
        <w:rPr>
          <w:rFonts w:ascii="Helvetica Neue" w:eastAsia="Times New Roman" w:hAnsi="Helvetica Neue" w:cs="Segoe UI"/>
          <w:color w:val="000000" w:themeColor="text1"/>
          <w:sz w:val="28"/>
          <w:szCs w:val="28"/>
        </w:rPr>
        <w:t xml:space="preserve"> Marriage is a commitment; it always has been. It is not like a dating relationship where you are testing the waters to see if this person is a reasonable choice. No, a marriage is meant to be final. You are to stand on your word with marriage. The vows you make at the beginning of marriage are for life. There’s no wedding that has ever suggested any differently. </w:t>
      </w:r>
      <w:r w:rsidR="002D6A45" w:rsidRPr="00721FE9">
        <w:rPr>
          <w:rFonts w:ascii="Helvetica Neue" w:eastAsia="Times New Roman" w:hAnsi="Helvetica Neue" w:cs="Segoe UI"/>
          <w:color w:val="000000" w:themeColor="text1"/>
          <w:sz w:val="28"/>
          <w:szCs w:val="28"/>
          <w:u w:val="single"/>
        </w:rPr>
        <w:t>It is far easier to run from problems than to face them</w:t>
      </w:r>
      <w:r w:rsidR="002D6A45">
        <w:rPr>
          <w:rFonts w:ascii="Helvetica Neue" w:eastAsia="Times New Roman" w:hAnsi="Helvetica Neue" w:cs="Segoe UI"/>
          <w:color w:val="000000" w:themeColor="text1"/>
          <w:sz w:val="28"/>
          <w:szCs w:val="28"/>
          <w:u w:val="single"/>
        </w:rPr>
        <w:t>, and it is far easier to run from a chaotic marriage than towards it.</w:t>
      </w:r>
    </w:p>
    <w:p w14:paraId="52C24822" w14:textId="02561AA5" w:rsidR="00721FE9" w:rsidRDefault="00721FE9" w:rsidP="002351AD">
      <w:pPr>
        <w:rPr>
          <w:rFonts w:ascii="Helvetica Neue" w:eastAsia="Times New Roman" w:hAnsi="Helvetica Neue" w:cs="Segoe UI"/>
          <w:color w:val="000000" w:themeColor="text1"/>
          <w:sz w:val="28"/>
          <w:szCs w:val="28"/>
        </w:rPr>
      </w:pPr>
    </w:p>
    <w:p w14:paraId="3C48DAB2" w14:textId="76DB5813" w:rsidR="00721FE9" w:rsidRDefault="00721FE9"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See this </w:t>
      </w:r>
      <w:r w:rsidR="007A7045">
        <w:rPr>
          <w:rFonts w:ascii="Helvetica Neue" w:eastAsia="Times New Roman" w:hAnsi="Helvetica Neue" w:cs="Segoe UI"/>
          <w:color w:val="000000" w:themeColor="text1"/>
          <w:sz w:val="28"/>
          <w:szCs w:val="28"/>
        </w:rPr>
        <w:t>constant, chaotic</w:t>
      </w:r>
      <w:r>
        <w:rPr>
          <w:rFonts w:ascii="Helvetica Neue" w:eastAsia="Times New Roman" w:hAnsi="Helvetica Neue" w:cs="Segoe UI"/>
          <w:color w:val="000000" w:themeColor="text1"/>
          <w:sz w:val="28"/>
          <w:szCs w:val="28"/>
        </w:rPr>
        <w:t xml:space="preserve"> </w:t>
      </w:r>
      <w:r w:rsidR="0057592A">
        <w:rPr>
          <w:rFonts w:ascii="Helvetica Neue" w:eastAsia="Times New Roman" w:hAnsi="Helvetica Neue" w:cs="Segoe UI"/>
          <w:color w:val="000000" w:themeColor="text1"/>
          <w:sz w:val="28"/>
          <w:szCs w:val="28"/>
        </w:rPr>
        <w:t xml:space="preserve">departure from </w:t>
      </w:r>
      <w:r>
        <w:rPr>
          <w:rFonts w:ascii="Helvetica Neue" w:eastAsia="Times New Roman" w:hAnsi="Helvetica Neue" w:cs="Segoe UI"/>
          <w:color w:val="000000" w:themeColor="text1"/>
          <w:sz w:val="28"/>
          <w:szCs w:val="28"/>
        </w:rPr>
        <w:t>mar</w:t>
      </w:r>
      <w:r w:rsidR="0057592A">
        <w:rPr>
          <w:rFonts w:ascii="Helvetica Neue" w:eastAsia="Times New Roman" w:hAnsi="Helvetica Neue" w:cs="Segoe UI"/>
          <w:color w:val="000000" w:themeColor="text1"/>
          <w:sz w:val="28"/>
          <w:szCs w:val="28"/>
        </w:rPr>
        <w:t xml:space="preserve">ital commitments </w:t>
      </w:r>
      <w:r>
        <w:rPr>
          <w:rFonts w:ascii="Helvetica Neue" w:eastAsia="Times New Roman" w:hAnsi="Helvetica Neue" w:cs="Segoe UI"/>
          <w:color w:val="000000" w:themeColor="text1"/>
          <w:sz w:val="28"/>
          <w:szCs w:val="28"/>
        </w:rPr>
        <w:t>had become so commonplace because marriage was not held in high regard</w:t>
      </w:r>
      <w:r w:rsidR="0057592A">
        <w:rPr>
          <w:rFonts w:ascii="Helvetica Neue" w:eastAsia="Times New Roman" w:hAnsi="Helvetica Neue" w:cs="Segoe UI"/>
          <w:color w:val="000000" w:themeColor="text1"/>
          <w:sz w:val="28"/>
          <w:szCs w:val="28"/>
        </w:rPr>
        <w:t xml:space="preserve">. </w:t>
      </w:r>
      <w:r w:rsidR="007A7045">
        <w:rPr>
          <w:rFonts w:ascii="Helvetica Neue" w:eastAsia="Times New Roman" w:hAnsi="Helvetica Neue" w:cs="Segoe UI"/>
          <w:color w:val="000000" w:themeColor="text1"/>
          <w:sz w:val="28"/>
          <w:szCs w:val="28"/>
        </w:rPr>
        <w:t>Moses sought to fix that problem and bring marriage back into its rightful place—a place of honor. How simpleminded and undisciplined people we are when we waver in and out of commitment!</w:t>
      </w:r>
      <w:r w:rsidR="00475290">
        <w:rPr>
          <w:rFonts w:ascii="Helvetica Neue" w:eastAsia="Times New Roman" w:hAnsi="Helvetica Neue" w:cs="Segoe UI"/>
          <w:color w:val="000000" w:themeColor="text1"/>
          <w:sz w:val="28"/>
          <w:szCs w:val="28"/>
        </w:rPr>
        <w:t xml:space="preserve"> The Pharisees took this command to write a woman a certificate of divorce as license to divorce a woman for any reason as long as the man gave her a certificate. They taught and believed that men could treat women this way if they felt like it. Jesus was confronted with this question later on in His ministry: </w:t>
      </w:r>
    </w:p>
    <w:p w14:paraId="3816581A" w14:textId="4C3EA693" w:rsidR="00475290" w:rsidRDefault="00475290" w:rsidP="002351AD">
      <w:pPr>
        <w:rPr>
          <w:rFonts w:ascii="Helvetica Neue" w:eastAsia="Times New Roman" w:hAnsi="Helvetica Neue" w:cs="Segoe UI"/>
          <w:color w:val="000000" w:themeColor="text1"/>
          <w:sz w:val="28"/>
          <w:szCs w:val="28"/>
        </w:rPr>
      </w:pPr>
    </w:p>
    <w:p w14:paraId="1D841C93" w14:textId="77777777" w:rsidR="00475290" w:rsidRPr="002351AD" w:rsidRDefault="00475290" w:rsidP="00475290">
      <w:pPr>
        <w:rPr>
          <w:rFonts w:ascii="Helvetica Neue" w:eastAsia="Times New Roman" w:hAnsi="Helvetica Neue" w:cs="Times New Roman"/>
          <w:color w:val="2F5496" w:themeColor="accent1" w:themeShade="BF"/>
        </w:rPr>
      </w:pPr>
      <w:r w:rsidRPr="002351AD">
        <w:rPr>
          <w:rFonts w:ascii="Helvetica Neue" w:eastAsia="Times New Roman" w:hAnsi="Helvetica Neue" w:cs="Segoe UI"/>
          <w:color w:val="2F5496" w:themeColor="accent1" w:themeShade="BF"/>
        </w:rPr>
        <w:t>Matthew 19:3 And Pharisees came up to him and tested him by asking, “Is it lawful to divorce one's wife for any cause?”</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4 </w:t>
      </w:r>
      <w:r w:rsidRPr="002351AD">
        <w:rPr>
          <w:rFonts w:ascii="Helvetica Neue" w:eastAsia="Times New Roman" w:hAnsi="Helvetica Neue" w:cs="Segoe UI"/>
          <w:color w:val="2F5496" w:themeColor="accent1" w:themeShade="BF"/>
        </w:rPr>
        <w:t>He answered, “Have you not read that he who created them from the beginning made them male and female,</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5 </w:t>
      </w:r>
      <w:r w:rsidRPr="002351AD">
        <w:rPr>
          <w:rFonts w:ascii="Helvetica Neue" w:eastAsia="Times New Roman" w:hAnsi="Helvetica Neue" w:cs="Segoe UI"/>
          <w:color w:val="2F5496" w:themeColor="accent1" w:themeShade="BF"/>
        </w:rPr>
        <w:t>and said, ‘Therefore a man shall leave his father and his mother and hold fast to his wife, and the two shall become one flesh’?</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6 </w:t>
      </w:r>
      <w:r w:rsidRPr="002351AD">
        <w:rPr>
          <w:rFonts w:ascii="Helvetica Neue" w:eastAsia="Times New Roman" w:hAnsi="Helvetica Neue" w:cs="Segoe UI"/>
          <w:color w:val="2F5496" w:themeColor="accent1" w:themeShade="BF"/>
        </w:rPr>
        <w:t>So they are no longer two but one flesh. What therefore God has joined together, let not man separate.”</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7 </w:t>
      </w:r>
      <w:r w:rsidRPr="002351AD">
        <w:rPr>
          <w:rFonts w:ascii="Helvetica Neue" w:eastAsia="Times New Roman" w:hAnsi="Helvetica Neue" w:cs="Segoe UI"/>
          <w:color w:val="2F5496" w:themeColor="accent1" w:themeShade="BF"/>
        </w:rPr>
        <w:t>They said to him, “Why then did Moses command one to give a certificate of divorce and to send her away?”</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8 </w:t>
      </w:r>
      <w:r w:rsidRPr="002351AD">
        <w:rPr>
          <w:rFonts w:ascii="Helvetica Neue" w:eastAsia="Times New Roman" w:hAnsi="Helvetica Neue" w:cs="Segoe UI"/>
          <w:color w:val="2F5496" w:themeColor="accent1" w:themeShade="BF"/>
        </w:rPr>
        <w:t>He said to them, “Because of your hardness of heart Moses allowed you to divorce your wives, but from the beginning it was not so.</w:t>
      </w:r>
      <w:r w:rsidRPr="002351AD">
        <w:rPr>
          <w:rFonts w:ascii="Helvetica Neue" w:eastAsia="Times New Roman" w:hAnsi="Helvetica Neue" w:cs="Segoe UI"/>
          <w:color w:val="2F5496" w:themeColor="accent1" w:themeShade="BF"/>
          <w:shd w:val="clear" w:color="auto" w:fill="FFFFFF"/>
        </w:rPr>
        <w:t> </w:t>
      </w:r>
      <w:r w:rsidRPr="002351AD">
        <w:rPr>
          <w:rFonts w:ascii="Helvetica Neue" w:eastAsia="Times New Roman" w:hAnsi="Helvetica Neue" w:cs="Segoe UI"/>
          <w:b/>
          <w:bCs/>
          <w:color w:val="2F5496" w:themeColor="accent1" w:themeShade="BF"/>
          <w:vertAlign w:val="superscript"/>
        </w:rPr>
        <w:t>9 </w:t>
      </w:r>
      <w:r w:rsidRPr="002351AD">
        <w:rPr>
          <w:rFonts w:ascii="Helvetica Neue" w:eastAsia="Times New Roman" w:hAnsi="Helvetica Neue" w:cs="Segoe UI"/>
          <w:color w:val="2F5496" w:themeColor="accent1" w:themeShade="BF"/>
        </w:rPr>
        <w:t>And I say to you: whoever divorces his wife, except for sexual immorality, and marries another, commits adultery.”</w:t>
      </w:r>
      <w:r w:rsidRPr="002351AD">
        <w:rPr>
          <w:rFonts w:ascii="Helvetica Neue" w:eastAsia="Times New Roman" w:hAnsi="Helvetica Neue" w:cs="Times New Roman"/>
          <w:color w:val="2F5496" w:themeColor="accent1" w:themeShade="BF"/>
        </w:rPr>
        <w:t xml:space="preserve"> </w:t>
      </w:r>
    </w:p>
    <w:p w14:paraId="1A893A09" w14:textId="77777777" w:rsidR="00475290" w:rsidRPr="007A7045" w:rsidRDefault="00475290" w:rsidP="002351AD">
      <w:pPr>
        <w:rPr>
          <w:rFonts w:ascii="Helvetica Neue" w:eastAsia="Times New Roman" w:hAnsi="Helvetica Neue" w:cs="Segoe UI"/>
          <w:color w:val="000000" w:themeColor="text1"/>
          <w:sz w:val="28"/>
          <w:szCs w:val="28"/>
        </w:rPr>
      </w:pPr>
    </w:p>
    <w:p w14:paraId="53E63E6C" w14:textId="3AF7A1F4" w:rsidR="004554EA" w:rsidRPr="00E112D3" w:rsidRDefault="000605E0" w:rsidP="002351AD">
      <w:pPr>
        <w:rPr>
          <w:rFonts w:ascii="Helvetica Neue" w:eastAsia="Times New Roman" w:hAnsi="Helvetica Neue" w:cs="Segoe UI"/>
          <w:color w:val="000000" w:themeColor="text1"/>
          <w:sz w:val="28"/>
          <w:szCs w:val="28"/>
          <w:u w:val="single"/>
        </w:rPr>
      </w:pPr>
      <w:r>
        <w:rPr>
          <w:rFonts w:ascii="Helvetica Neue" w:eastAsia="Times New Roman" w:hAnsi="Helvetica Neue" w:cs="Segoe UI"/>
          <w:color w:val="000000" w:themeColor="text1"/>
          <w:sz w:val="28"/>
          <w:szCs w:val="28"/>
        </w:rPr>
        <w:t xml:space="preserve">Jesus makes it very clear that Moses was not giving everyone license to divorce their wife for any reason, rather He was </w:t>
      </w:r>
      <w:r w:rsidR="00205A3B">
        <w:rPr>
          <w:rFonts w:ascii="Helvetica Neue" w:eastAsia="Times New Roman" w:hAnsi="Helvetica Neue" w:cs="Segoe UI"/>
          <w:color w:val="000000" w:themeColor="text1"/>
          <w:sz w:val="28"/>
          <w:szCs w:val="28"/>
        </w:rPr>
        <w:t xml:space="preserve">bringing order to this </w:t>
      </w:r>
      <w:r w:rsidR="00205A3B">
        <w:rPr>
          <w:rFonts w:ascii="Helvetica Neue" w:eastAsia="Times New Roman" w:hAnsi="Helvetica Neue" w:cs="Segoe UI"/>
          <w:color w:val="000000" w:themeColor="text1"/>
          <w:sz w:val="28"/>
          <w:szCs w:val="28"/>
        </w:rPr>
        <w:lastRenderedPageBreak/>
        <w:t xml:space="preserve">chaotic situation and protecting the women at the mercy of these men. </w:t>
      </w:r>
      <w:r w:rsidR="00E112D3">
        <w:rPr>
          <w:rFonts w:ascii="Helvetica Neue" w:eastAsia="Times New Roman" w:hAnsi="Helvetica Neue" w:cs="Segoe UI"/>
          <w:color w:val="000000" w:themeColor="text1"/>
          <w:sz w:val="28"/>
          <w:szCs w:val="28"/>
        </w:rPr>
        <w:t xml:space="preserve">Jesus establishes that from the beginning </w:t>
      </w:r>
      <w:r w:rsidR="004A4BA6">
        <w:rPr>
          <w:rFonts w:ascii="Helvetica Neue" w:eastAsia="Times New Roman" w:hAnsi="Helvetica Neue" w:cs="Segoe UI"/>
          <w:color w:val="000000" w:themeColor="text1"/>
          <w:sz w:val="28"/>
          <w:szCs w:val="28"/>
          <w:u w:val="single"/>
        </w:rPr>
        <w:t xml:space="preserve">Jesus </w:t>
      </w:r>
      <w:r w:rsidR="00E112D3" w:rsidRPr="00E112D3">
        <w:rPr>
          <w:rFonts w:ascii="Helvetica Neue" w:eastAsia="Times New Roman" w:hAnsi="Helvetica Neue" w:cs="Segoe UI"/>
          <w:color w:val="000000" w:themeColor="text1"/>
          <w:sz w:val="28"/>
          <w:szCs w:val="28"/>
          <w:u w:val="single"/>
        </w:rPr>
        <w:t xml:space="preserve">established marriage as </w:t>
      </w:r>
    </w:p>
    <w:p w14:paraId="1705F1F9" w14:textId="0C847E08" w:rsidR="00E112D3" w:rsidRPr="00E112D3" w:rsidRDefault="00E112D3" w:rsidP="002351AD">
      <w:pPr>
        <w:rPr>
          <w:rFonts w:ascii="Helvetica Neue" w:eastAsia="Times New Roman" w:hAnsi="Helvetica Neue" w:cs="Segoe UI"/>
          <w:b/>
          <w:bCs/>
          <w:color w:val="000000" w:themeColor="text1"/>
          <w:sz w:val="28"/>
          <w:szCs w:val="28"/>
          <w:u w:val="single"/>
        </w:rPr>
      </w:pPr>
      <w:r w:rsidRPr="00E112D3">
        <w:rPr>
          <w:rFonts w:ascii="Helvetica Neue" w:eastAsia="Times New Roman" w:hAnsi="Helvetica Neue" w:cs="Segoe UI"/>
          <w:b/>
          <w:bCs/>
          <w:color w:val="000000" w:themeColor="text1"/>
          <w:sz w:val="28"/>
          <w:szCs w:val="28"/>
          <w:u w:val="single"/>
        </w:rPr>
        <w:t xml:space="preserve">Between a Man and a Woman, A Holy Union, Lifetime Commitment </w:t>
      </w:r>
    </w:p>
    <w:p w14:paraId="58A89F7D" w14:textId="77777777" w:rsidR="00E112D3" w:rsidRPr="00E112D3" w:rsidRDefault="00E112D3" w:rsidP="002351AD">
      <w:pPr>
        <w:rPr>
          <w:rFonts w:ascii="Helvetica Neue" w:eastAsia="Times New Roman" w:hAnsi="Helvetica Neue" w:cs="Segoe UI"/>
          <w:color w:val="000000" w:themeColor="text1"/>
          <w:sz w:val="28"/>
          <w:szCs w:val="28"/>
          <w:u w:val="single"/>
        </w:rPr>
      </w:pPr>
    </w:p>
    <w:p w14:paraId="063C4756" w14:textId="5C70F8D9" w:rsidR="002351AD" w:rsidRPr="00E112D3" w:rsidRDefault="00E112D3" w:rsidP="002351AD">
      <w:pPr>
        <w:rPr>
          <w:rFonts w:ascii="Helvetica Neue" w:eastAsia="Times New Roman" w:hAnsi="Helvetica Neue" w:cs="Segoe UI"/>
          <w:b/>
          <w:bCs/>
          <w:color w:val="000000" w:themeColor="text1"/>
          <w:sz w:val="28"/>
          <w:szCs w:val="28"/>
        </w:rPr>
      </w:pPr>
      <w:r w:rsidRPr="00E112D3">
        <w:rPr>
          <w:rFonts w:ascii="Helvetica Neue" w:eastAsia="Times New Roman" w:hAnsi="Helvetica Neue" w:cs="Segoe UI"/>
          <w:b/>
          <w:bCs/>
          <w:color w:val="000000" w:themeColor="text1"/>
          <w:sz w:val="28"/>
          <w:szCs w:val="28"/>
        </w:rPr>
        <w:t>Between a Man and A Woman</w:t>
      </w:r>
      <w:r w:rsidR="00DC6EE0" w:rsidRPr="00E112D3">
        <w:rPr>
          <w:rFonts w:ascii="Helvetica Neue" w:eastAsia="Times New Roman" w:hAnsi="Helvetica Neue" w:cs="Segoe UI"/>
          <w:b/>
          <w:bCs/>
          <w:color w:val="000000" w:themeColor="text1"/>
          <w:sz w:val="28"/>
          <w:szCs w:val="28"/>
        </w:rPr>
        <w:t xml:space="preserve"> </w:t>
      </w:r>
    </w:p>
    <w:p w14:paraId="750774A5" w14:textId="0795277E" w:rsidR="00E112D3" w:rsidRPr="00E112D3" w:rsidRDefault="00E112D3"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Some people say Jesus never addressed homosexuality. Right here are His own words on the matter. From the beginning it was established that marriage was between two genders, not two of the same. </w:t>
      </w:r>
    </w:p>
    <w:p w14:paraId="65DD12C1" w14:textId="6D2563A8" w:rsidR="00D255A2" w:rsidRDefault="00D255A2" w:rsidP="002351AD">
      <w:pPr>
        <w:rPr>
          <w:rFonts w:ascii="Helvetica Neue" w:eastAsia="Times New Roman" w:hAnsi="Helvetica Neue" w:cs="Segoe UI"/>
          <w:color w:val="000000" w:themeColor="text1"/>
          <w:sz w:val="28"/>
          <w:szCs w:val="28"/>
        </w:rPr>
      </w:pPr>
    </w:p>
    <w:p w14:paraId="498A40C5" w14:textId="0C5B2B1A" w:rsidR="00D255A2" w:rsidRDefault="00E112D3" w:rsidP="00D255A2">
      <w:pPr>
        <w:rPr>
          <w:rFonts w:ascii="Helvetica Neue" w:eastAsia="Times New Roman" w:hAnsi="Helvetica Neue" w:cs="Segoe UI"/>
          <w:b/>
          <w:bCs/>
          <w:color w:val="000000" w:themeColor="text1"/>
          <w:sz w:val="28"/>
          <w:szCs w:val="28"/>
        </w:rPr>
      </w:pPr>
      <w:r w:rsidRPr="00E112D3">
        <w:rPr>
          <w:rFonts w:ascii="Helvetica Neue" w:eastAsia="Times New Roman" w:hAnsi="Helvetica Neue" w:cs="Segoe UI"/>
          <w:b/>
          <w:bCs/>
          <w:color w:val="000000" w:themeColor="text1"/>
          <w:sz w:val="28"/>
          <w:szCs w:val="28"/>
        </w:rPr>
        <w:t xml:space="preserve">A Holy Union </w:t>
      </w:r>
    </w:p>
    <w:p w14:paraId="57E3B090" w14:textId="4DDC80A7" w:rsidR="00D255A2" w:rsidRPr="00D255A2" w:rsidRDefault="00E112D3" w:rsidP="00D255A2">
      <w:pPr>
        <w:rPr>
          <w:rFonts w:ascii="Helvetica Neue" w:eastAsia="Times New Roman" w:hAnsi="Helvetica Neue" w:cs="Segoe UI"/>
          <w:color w:val="000000" w:themeColor="text1"/>
          <w:sz w:val="28"/>
          <w:szCs w:val="28"/>
        </w:rPr>
      </w:pPr>
      <w:r w:rsidRPr="004554EA">
        <w:rPr>
          <w:rFonts w:ascii="Helvetica Neue" w:eastAsia="Times New Roman" w:hAnsi="Helvetica Neue" w:cs="Segoe UI"/>
          <w:color w:val="000000" w:themeColor="text1"/>
          <w:sz w:val="28"/>
          <w:szCs w:val="28"/>
        </w:rPr>
        <w:t>Both the Mosaic Law and the Words of Jesus really affirm this truth:</w:t>
      </w:r>
      <w:r>
        <w:rPr>
          <w:rFonts w:ascii="Helvetica Neue" w:eastAsia="Times New Roman" w:hAnsi="Helvetica Neue" w:cs="Segoe UI"/>
          <w:color w:val="000000" w:themeColor="text1"/>
          <w:sz w:val="28"/>
          <w:szCs w:val="28"/>
          <w:u w:val="single"/>
        </w:rPr>
        <w:t xml:space="preserve"> </w:t>
      </w:r>
      <w:r w:rsidRPr="004A4BA6">
        <w:rPr>
          <w:rFonts w:ascii="Helvetica Neue" w:eastAsia="Times New Roman" w:hAnsi="Helvetica Neue" w:cs="Segoe UI"/>
          <w:color w:val="000000" w:themeColor="text1"/>
          <w:sz w:val="28"/>
          <w:szCs w:val="28"/>
        </w:rPr>
        <w:t>Marriage is a sacred thing!</w:t>
      </w:r>
      <w:r>
        <w:rPr>
          <w:rFonts w:ascii="Helvetica Neue" w:eastAsia="Times New Roman" w:hAnsi="Helvetica Neue" w:cs="Segoe UI"/>
          <w:color w:val="000000" w:themeColor="text1"/>
          <w:sz w:val="28"/>
          <w:szCs w:val="28"/>
        </w:rPr>
        <w:t xml:space="preserve"> And because God created it He considers it sacred. </w:t>
      </w:r>
      <w:r w:rsidR="00505B48">
        <w:rPr>
          <w:rFonts w:ascii="Helvetica Neue" w:eastAsia="Times New Roman" w:hAnsi="Helvetica Neue" w:cs="Segoe UI"/>
          <w:color w:val="000000" w:themeColor="text1"/>
          <w:sz w:val="28"/>
          <w:szCs w:val="28"/>
        </w:rPr>
        <w:t>God established marriage as the first institution</w:t>
      </w:r>
      <w:r w:rsidR="00FD5997">
        <w:rPr>
          <w:rFonts w:ascii="Helvetica Neue" w:eastAsia="Times New Roman" w:hAnsi="Helvetica Neue" w:cs="Segoe UI"/>
          <w:color w:val="000000" w:themeColor="text1"/>
          <w:sz w:val="28"/>
          <w:szCs w:val="28"/>
        </w:rPr>
        <w:t xml:space="preserve">. It was founded into being through Adam and Eve and for ages since marriage has been a part of the world. </w:t>
      </w:r>
      <w:r w:rsidR="004A4BA6">
        <w:rPr>
          <w:rFonts w:ascii="Helvetica Neue" w:eastAsia="Times New Roman" w:hAnsi="Helvetica Neue" w:cs="Segoe UI"/>
          <w:color w:val="000000" w:themeColor="text1"/>
          <w:sz w:val="28"/>
          <w:szCs w:val="28"/>
          <w:u w:val="single"/>
        </w:rPr>
        <w:t>Marriage</w:t>
      </w:r>
      <w:r w:rsidR="00D255A2" w:rsidRPr="00D255A2">
        <w:rPr>
          <w:rFonts w:ascii="Helvetica Neue" w:eastAsia="Times New Roman" w:hAnsi="Helvetica Neue" w:cs="Segoe UI"/>
          <w:color w:val="000000" w:themeColor="text1"/>
          <w:sz w:val="28"/>
          <w:szCs w:val="28"/>
          <w:u w:val="single"/>
        </w:rPr>
        <w:t xml:space="preserve"> is holy and sacred because it represents an even holier union: Christ and His Church</w:t>
      </w:r>
      <w:r w:rsidR="00D255A2">
        <w:rPr>
          <w:rFonts w:ascii="Helvetica Neue" w:eastAsia="Times New Roman" w:hAnsi="Helvetica Neue" w:cs="Segoe UI"/>
          <w:color w:val="000000" w:themeColor="text1"/>
          <w:sz w:val="28"/>
          <w:szCs w:val="28"/>
          <w:u w:val="single"/>
        </w:rPr>
        <w:t>.</w:t>
      </w:r>
      <w:r w:rsidR="00D255A2">
        <w:rPr>
          <w:rFonts w:ascii="Helvetica Neue" w:eastAsia="Times New Roman" w:hAnsi="Helvetica Neue" w:cs="Segoe UI"/>
          <w:color w:val="000000" w:themeColor="text1"/>
          <w:sz w:val="28"/>
          <w:szCs w:val="28"/>
        </w:rPr>
        <w:t xml:space="preserve"> </w:t>
      </w:r>
    </w:p>
    <w:p w14:paraId="4E6D134D" w14:textId="77777777" w:rsidR="00D255A2" w:rsidRDefault="00D255A2" w:rsidP="002351AD">
      <w:pPr>
        <w:rPr>
          <w:rFonts w:ascii="Helvetica Neue" w:eastAsia="Times New Roman" w:hAnsi="Helvetica Neue" w:cs="Segoe UI"/>
          <w:color w:val="000000" w:themeColor="text1"/>
          <w:sz w:val="28"/>
          <w:szCs w:val="28"/>
        </w:rPr>
      </w:pPr>
    </w:p>
    <w:p w14:paraId="4B28576D" w14:textId="61D08E58" w:rsidR="001D2AA6" w:rsidRPr="00505B48" w:rsidRDefault="00505B48" w:rsidP="002351AD">
      <w:pPr>
        <w:rPr>
          <w:rFonts w:ascii="Helvetica Neue" w:eastAsia="Times New Roman" w:hAnsi="Helvetica Neue" w:cs="Segoe UI"/>
          <w:b/>
          <w:bCs/>
          <w:color w:val="000000" w:themeColor="text1"/>
          <w:sz w:val="28"/>
          <w:szCs w:val="28"/>
        </w:rPr>
      </w:pPr>
      <w:r w:rsidRPr="00505B48">
        <w:rPr>
          <w:rFonts w:ascii="Helvetica Neue" w:eastAsia="Times New Roman" w:hAnsi="Helvetica Neue" w:cs="Segoe UI"/>
          <w:b/>
          <w:bCs/>
          <w:color w:val="000000" w:themeColor="text1"/>
          <w:sz w:val="28"/>
          <w:szCs w:val="28"/>
        </w:rPr>
        <w:t xml:space="preserve">Lifetime Commitment </w:t>
      </w:r>
    </w:p>
    <w:p w14:paraId="736B913E" w14:textId="4E938334" w:rsidR="00505B48" w:rsidRDefault="00FD5997"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Jesus said: “What God has brought together let no man separate” (Matthew 19:6) </w:t>
      </w:r>
      <w:r w:rsidR="00505B48">
        <w:rPr>
          <w:rFonts w:ascii="Helvetica Neue" w:eastAsia="Times New Roman" w:hAnsi="Helvetica Neue" w:cs="Segoe UI"/>
          <w:color w:val="000000" w:themeColor="text1"/>
          <w:sz w:val="28"/>
          <w:szCs w:val="28"/>
        </w:rPr>
        <w:t xml:space="preserve">It is not something we just go in and out of like dating relationships. </w:t>
      </w:r>
      <w:r w:rsidR="0012179C">
        <w:rPr>
          <w:rFonts w:ascii="Helvetica Neue" w:eastAsia="Times New Roman" w:hAnsi="Helvetica Neue" w:cs="Segoe UI"/>
          <w:color w:val="000000" w:themeColor="text1"/>
          <w:sz w:val="28"/>
          <w:szCs w:val="28"/>
        </w:rPr>
        <w:t xml:space="preserve">It is not God’s will that anything He has brought together be torn apart. </w:t>
      </w:r>
    </w:p>
    <w:p w14:paraId="534E99D4" w14:textId="77777777" w:rsidR="00505B48" w:rsidRDefault="00505B48" w:rsidP="002351AD">
      <w:pPr>
        <w:rPr>
          <w:rFonts w:ascii="Helvetica Neue" w:eastAsia="Times New Roman" w:hAnsi="Helvetica Neue" w:cs="Segoe UI"/>
          <w:color w:val="000000" w:themeColor="text1"/>
          <w:sz w:val="28"/>
          <w:szCs w:val="28"/>
        </w:rPr>
      </w:pPr>
    </w:p>
    <w:p w14:paraId="7D11E26F" w14:textId="73B23692" w:rsidR="001D2AA6" w:rsidRDefault="001D2AA6"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Jesus establishes only one legitimate cause of divorce: fornication, sexual immorality—as some put it “marital unfaithfulness”. </w:t>
      </w:r>
      <w:r w:rsidR="00897B87">
        <w:rPr>
          <w:rFonts w:ascii="Helvetica Neue" w:eastAsia="Times New Roman" w:hAnsi="Helvetica Neue" w:cs="Segoe UI"/>
          <w:color w:val="000000" w:themeColor="text1"/>
          <w:sz w:val="28"/>
          <w:szCs w:val="28"/>
        </w:rPr>
        <w:t xml:space="preserve">Most scholars and pastors agree that linguistically speaking we can also place physical abuse under that banner of unfaithfulness to one’s spouse. </w:t>
      </w:r>
      <w:r w:rsidR="00E574DF">
        <w:rPr>
          <w:rFonts w:ascii="Helvetica Neue" w:eastAsia="Times New Roman" w:hAnsi="Helvetica Neue" w:cs="Segoe UI"/>
          <w:color w:val="000000" w:themeColor="text1"/>
          <w:sz w:val="28"/>
          <w:szCs w:val="28"/>
        </w:rPr>
        <w:t xml:space="preserve">Physical abuse that puts you in danger is a valid reason to leave a marriage relationship. </w:t>
      </w:r>
    </w:p>
    <w:p w14:paraId="703991A0" w14:textId="77777777" w:rsidR="00CF50B3" w:rsidRDefault="00CF50B3" w:rsidP="00CF50B3">
      <w:pPr>
        <w:rPr>
          <w:rFonts w:ascii="Helvetica Neue" w:eastAsia="Times New Roman" w:hAnsi="Helvetica Neue" w:cs="Segoe UI"/>
          <w:color w:val="000000" w:themeColor="text1"/>
          <w:sz w:val="28"/>
          <w:szCs w:val="28"/>
        </w:rPr>
      </w:pPr>
    </w:p>
    <w:p w14:paraId="6B9499EA" w14:textId="279AEEF4" w:rsidR="00CF50B3" w:rsidRDefault="00CF50B3" w:rsidP="00CF50B3">
      <w:pPr>
        <w:rPr>
          <w:rFonts w:ascii="Helvetica Neue" w:eastAsia="Times New Roman" w:hAnsi="Helvetica Neue" w:cs="Segoe UI"/>
          <w:color w:val="000000" w:themeColor="text1"/>
          <w:sz w:val="28"/>
          <w:szCs w:val="28"/>
          <w:u w:val="single"/>
        </w:rPr>
      </w:pPr>
      <w:r>
        <w:rPr>
          <w:rFonts w:ascii="Helvetica Neue" w:eastAsia="Times New Roman" w:hAnsi="Helvetica Neue" w:cs="Segoe UI"/>
          <w:color w:val="000000" w:themeColor="text1"/>
          <w:sz w:val="28"/>
          <w:szCs w:val="28"/>
        </w:rPr>
        <w:t>Jesus’ message about divorce is about so much more than divorce.</w:t>
      </w:r>
      <w:r>
        <w:rPr>
          <w:rFonts w:ascii="Helvetica Neue" w:eastAsia="Times New Roman" w:hAnsi="Helvetica Neue" w:cs="Segoe UI"/>
          <w:color w:val="000000" w:themeColor="text1"/>
          <w:sz w:val="28"/>
          <w:szCs w:val="28"/>
          <w:u w:val="single"/>
        </w:rPr>
        <w:t xml:space="preserve"> Jesus’ words on divorce </w:t>
      </w:r>
      <w:r w:rsidRPr="00AF3564">
        <w:rPr>
          <w:rFonts w:ascii="Helvetica Neue" w:eastAsia="Times New Roman" w:hAnsi="Helvetica Neue" w:cs="Segoe UI"/>
          <w:color w:val="000000" w:themeColor="text1"/>
          <w:sz w:val="28"/>
          <w:szCs w:val="28"/>
          <w:u w:val="single"/>
        </w:rPr>
        <w:t xml:space="preserve">restore dignity </w:t>
      </w:r>
      <w:r>
        <w:rPr>
          <w:rFonts w:ascii="Helvetica Neue" w:eastAsia="Times New Roman" w:hAnsi="Helvetica Neue" w:cs="Segoe UI"/>
          <w:color w:val="000000" w:themeColor="text1"/>
          <w:sz w:val="28"/>
          <w:szCs w:val="28"/>
          <w:u w:val="single"/>
        </w:rPr>
        <w:t>to</w:t>
      </w:r>
      <w:r w:rsidRPr="00AF3564">
        <w:rPr>
          <w:rFonts w:ascii="Helvetica Neue" w:eastAsia="Times New Roman" w:hAnsi="Helvetica Neue" w:cs="Segoe UI"/>
          <w:color w:val="000000" w:themeColor="text1"/>
          <w:sz w:val="28"/>
          <w:szCs w:val="28"/>
          <w:u w:val="single"/>
        </w:rPr>
        <w:t xml:space="preserve"> wom</w:t>
      </w:r>
      <w:r>
        <w:rPr>
          <w:rFonts w:ascii="Helvetica Neue" w:eastAsia="Times New Roman" w:hAnsi="Helvetica Neue" w:cs="Segoe UI"/>
          <w:color w:val="000000" w:themeColor="text1"/>
          <w:sz w:val="28"/>
          <w:szCs w:val="28"/>
          <w:u w:val="single"/>
        </w:rPr>
        <w:t>e</w:t>
      </w:r>
      <w:r w:rsidRPr="00AF3564">
        <w:rPr>
          <w:rFonts w:ascii="Helvetica Neue" w:eastAsia="Times New Roman" w:hAnsi="Helvetica Neue" w:cs="Segoe UI"/>
          <w:color w:val="000000" w:themeColor="text1"/>
          <w:sz w:val="28"/>
          <w:szCs w:val="28"/>
          <w:u w:val="single"/>
        </w:rPr>
        <w:t>n.</w:t>
      </w:r>
      <w:r>
        <w:rPr>
          <w:rFonts w:ascii="Helvetica Neue" w:eastAsia="Times New Roman" w:hAnsi="Helvetica Neue" w:cs="Segoe UI"/>
          <w:color w:val="000000" w:themeColor="text1"/>
          <w:sz w:val="28"/>
          <w:szCs w:val="28"/>
        </w:rPr>
        <w:t xml:space="preserve"> A lot of people in the world today claim the Bible is misogynistic and sexist against women. But the words of Jesus demonstrate the exact opposite. How undignified and shameful it would be as a woman to be tossed around from man to man because they could dispose of you like expired food.</w:t>
      </w:r>
      <w:r w:rsidRPr="00AF3564">
        <w:rPr>
          <w:rFonts w:ascii="Helvetica Neue" w:eastAsia="Times New Roman" w:hAnsi="Helvetica Neue" w:cs="Segoe UI"/>
          <w:color w:val="000000" w:themeColor="text1"/>
          <w:sz w:val="28"/>
          <w:szCs w:val="28"/>
          <w:u w:val="single"/>
        </w:rPr>
        <w:t xml:space="preserve"> </w:t>
      </w:r>
    </w:p>
    <w:p w14:paraId="7DCDCD5F" w14:textId="5B4CA155" w:rsidR="005313C5" w:rsidRDefault="005313C5" w:rsidP="00CF50B3">
      <w:pPr>
        <w:rPr>
          <w:rFonts w:ascii="Helvetica Neue" w:eastAsia="Times New Roman" w:hAnsi="Helvetica Neue" w:cs="Segoe UI"/>
          <w:color w:val="000000" w:themeColor="text1"/>
          <w:sz w:val="28"/>
          <w:szCs w:val="28"/>
          <w:u w:val="single"/>
        </w:rPr>
      </w:pPr>
    </w:p>
    <w:p w14:paraId="25D62268" w14:textId="36B6E141" w:rsidR="005313C5" w:rsidRPr="005313C5" w:rsidRDefault="005313C5" w:rsidP="00CF50B3">
      <w:pPr>
        <w:rPr>
          <w:rFonts w:ascii="Helvetica Neue" w:eastAsia="Times New Roman" w:hAnsi="Helvetica Neue" w:cs="Segoe UI"/>
          <w:color w:val="000000" w:themeColor="text1"/>
          <w:sz w:val="28"/>
          <w:szCs w:val="28"/>
        </w:rPr>
      </w:pPr>
      <w:r w:rsidRPr="005313C5">
        <w:rPr>
          <w:rFonts w:ascii="Helvetica Neue" w:eastAsia="Times New Roman" w:hAnsi="Helvetica Neue" w:cs="Segoe UI"/>
          <w:color w:val="000000" w:themeColor="text1"/>
          <w:sz w:val="28"/>
          <w:szCs w:val="28"/>
        </w:rPr>
        <w:t>Women are not toys</w:t>
      </w:r>
      <w:r>
        <w:rPr>
          <w:rFonts w:ascii="Helvetica Neue" w:eastAsia="Times New Roman" w:hAnsi="Helvetica Neue" w:cs="Segoe UI"/>
          <w:color w:val="000000" w:themeColor="text1"/>
          <w:sz w:val="28"/>
          <w:szCs w:val="28"/>
        </w:rPr>
        <w:t>,</w:t>
      </w:r>
      <w:r w:rsidRPr="005313C5">
        <w:rPr>
          <w:rFonts w:ascii="Helvetica Neue" w:eastAsia="Times New Roman" w:hAnsi="Helvetica Neue" w:cs="Segoe UI"/>
          <w:color w:val="000000" w:themeColor="text1"/>
          <w:sz w:val="28"/>
          <w:szCs w:val="28"/>
        </w:rPr>
        <w:t xml:space="preserve"> to be played with until you are too old for them. They are not tools that get old and worn down to be replaced. </w:t>
      </w:r>
      <w:r>
        <w:rPr>
          <w:rFonts w:ascii="Helvetica Neue" w:eastAsia="Times New Roman" w:hAnsi="Helvetica Neue" w:cs="Segoe UI"/>
          <w:color w:val="000000" w:themeColor="text1"/>
          <w:sz w:val="28"/>
          <w:szCs w:val="28"/>
        </w:rPr>
        <w:t xml:space="preserve">They are people, </w:t>
      </w:r>
      <w:r>
        <w:rPr>
          <w:rFonts w:ascii="Helvetica Neue" w:eastAsia="Times New Roman" w:hAnsi="Helvetica Neue" w:cs="Segoe UI"/>
          <w:color w:val="000000" w:themeColor="text1"/>
          <w:sz w:val="28"/>
          <w:szCs w:val="28"/>
        </w:rPr>
        <w:lastRenderedPageBreak/>
        <w:t xml:space="preserve">they are made in man’s image who is made in God’s image. </w:t>
      </w:r>
      <w:r w:rsidR="004B188D">
        <w:rPr>
          <w:rFonts w:ascii="Helvetica Neue" w:eastAsia="Times New Roman" w:hAnsi="Helvetica Neue" w:cs="Segoe UI"/>
          <w:color w:val="000000" w:themeColor="text1"/>
          <w:sz w:val="28"/>
          <w:szCs w:val="28"/>
        </w:rPr>
        <w:t xml:space="preserve">They have worth and value as human beings. </w:t>
      </w:r>
      <w:r w:rsidR="009921B9">
        <w:rPr>
          <w:rFonts w:ascii="Helvetica Neue" w:eastAsia="Times New Roman" w:hAnsi="Helvetica Neue" w:cs="Segoe UI"/>
          <w:color w:val="000000" w:themeColor="text1"/>
          <w:sz w:val="28"/>
          <w:szCs w:val="28"/>
        </w:rPr>
        <w:t xml:space="preserve">Why is it wrong to sleep around then? Because women are not objects—they are not toys, they are not made for our pleasure, but for our help. </w:t>
      </w:r>
      <w:r w:rsidR="009921B9" w:rsidRPr="009921B9">
        <w:rPr>
          <w:rFonts w:ascii="Helvetica Neue" w:eastAsia="Times New Roman" w:hAnsi="Helvetica Neue" w:cs="Segoe UI"/>
          <w:color w:val="000000" w:themeColor="text1"/>
          <w:sz w:val="28"/>
          <w:szCs w:val="28"/>
          <w:u w:val="single"/>
        </w:rPr>
        <w:t>Women were not made for man’s pleasure but for our help.</w:t>
      </w:r>
      <w:r w:rsidR="009921B9">
        <w:rPr>
          <w:rFonts w:ascii="Helvetica Neue" w:eastAsia="Times New Roman" w:hAnsi="Helvetica Neue" w:cs="Segoe UI"/>
          <w:color w:val="000000" w:themeColor="text1"/>
          <w:sz w:val="28"/>
          <w:szCs w:val="28"/>
        </w:rPr>
        <w:t xml:space="preserve"> </w:t>
      </w:r>
    </w:p>
    <w:p w14:paraId="10AB9941" w14:textId="22230425" w:rsidR="004A4BA6" w:rsidRDefault="004A4BA6" w:rsidP="002351AD">
      <w:pPr>
        <w:rPr>
          <w:rFonts w:ascii="Helvetica Neue" w:eastAsia="Times New Roman" w:hAnsi="Helvetica Neue" w:cs="Segoe UI"/>
          <w:color w:val="000000" w:themeColor="text1"/>
          <w:sz w:val="28"/>
          <w:szCs w:val="28"/>
        </w:rPr>
      </w:pPr>
    </w:p>
    <w:p w14:paraId="20D32CC8" w14:textId="645F361E" w:rsidR="004A4BA6" w:rsidRDefault="004A4BA6"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Really, all these truths about marriage—Between Man and Woman, A Holy Union, and Lifetime Commitment</w:t>
      </w:r>
      <w:r w:rsidR="004B188D">
        <w:rPr>
          <w:rFonts w:ascii="Helvetica Neue" w:eastAsia="Times New Roman" w:hAnsi="Helvetica Neue" w:cs="Segoe UI"/>
          <w:color w:val="000000" w:themeColor="text1"/>
          <w:sz w:val="28"/>
          <w:szCs w:val="28"/>
        </w:rPr>
        <w:t>, even the dignity and worth of women</w:t>
      </w:r>
      <w:r>
        <w:rPr>
          <w:rFonts w:ascii="Helvetica Neue" w:eastAsia="Times New Roman" w:hAnsi="Helvetica Neue" w:cs="Segoe UI"/>
          <w:color w:val="000000" w:themeColor="text1"/>
          <w:sz w:val="28"/>
          <w:szCs w:val="28"/>
        </w:rPr>
        <w:t>—</w:t>
      </w:r>
      <w:r w:rsidR="004B188D">
        <w:rPr>
          <w:rFonts w:ascii="Helvetica Neue" w:eastAsia="Times New Roman" w:hAnsi="Helvetica Neue" w:cs="Segoe UI"/>
          <w:color w:val="000000" w:themeColor="text1"/>
          <w:sz w:val="28"/>
          <w:szCs w:val="28"/>
        </w:rPr>
        <w:t xml:space="preserve">these </w:t>
      </w:r>
      <w:r>
        <w:rPr>
          <w:rFonts w:ascii="Helvetica Neue" w:eastAsia="Times New Roman" w:hAnsi="Helvetica Neue" w:cs="Segoe UI"/>
          <w:color w:val="000000" w:themeColor="text1"/>
          <w:sz w:val="28"/>
          <w:szCs w:val="28"/>
        </w:rPr>
        <w:t xml:space="preserve">were not things Jesus introduced in the world when He came. They were already established </w:t>
      </w:r>
      <w:r w:rsidR="007E49FF">
        <w:rPr>
          <w:rFonts w:ascii="Helvetica Neue" w:eastAsia="Times New Roman" w:hAnsi="Helvetica Neue" w:cs="Segoe UI"/>
          <w:color w:val="000000" w:themeColor="text1"/>
          <w:sz w:val="28"/>
          <w:szCs w:val="28"/>
        </w:rPr>
        <w:t xml:space="preserve">by God in the Law and Prophets, </w:t>
      </w:r>
      <w:r>
        <w:rPr>
          <w:rFonts w:ascii="Helvetica Neue" w:eastAsia="Times New Roman" w:hAnsi="Helvetica Neue" w:cs="Segoe UI"/>
          <w:color w:val="000000" w:themeColor="text1"/>
          <w:sz w:val="28"/>
          <w:szCs w:val="28"/>
        </w:rPr>
        <w:t>but Jesus came to fulfill the Law and Prophets. He is bringing people back to God’s first design. This is not a new teaching—it’s a return to the old teaching that had been forgotten</w:t>
      </w:r>
      <w:r w:rsidR="00EA2848">
        <w:rPr>
          <w:rFonts w:ascii="Helvetica Neue" w:eastAsia="Times New Roman" w:hAnsi="Helvetica Neue" w:cs="Segoe UI"/>
          <w:color w:val="000000" w:themeColor="text1"/>
          <w:sz w:val="28"/>
          <w:szCs w:val="28"/>
        </w:rPr>
        <w:t xml:space="preserve">, trampled on and abused. </w:t>
      </w:r>
    </w:p>
    <w:p w14:paraId="5CC515E2" w14:textId="0FE56C46" w:rsidR="00BE2783" w:rsidRDefault="00BE2783" w:rsidP="002351AD">
      <w:pPr>
        <w:rPr>
          <w:rFonts w:ascii="Helvetica Neue" w:eastAsia="Times New Roman" w:hAnsi="Helvetica Neue" w:cs="Segoe UI"/>
          <w:color w:val="000000" w:themeColor="text1"/>
          <w:sz w:val="28"/>
          <w:szCs w:val="28"/>
        </w:rPr>
      </w:pPr>
    </w:p>
    <w:p w14:paraId="6F7785DB" w14:textId="235E621B" w:rsidR="00BE2783" w:rsidRDefault="00BE2783" w:rsidP="002351AD">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 xml:space="preserve">As teenagers, you may consider tonight’s message irrelevant to you. It is easy to look at it and scoff, knowing it may be ten years before marriage is even a question for you. You may even scoff, thinking marriage will never be an option for you—to each their own. But in reality, it is relevant for two reasons. One—because if marriage is something you strive for in the future, doing it right and understanding God’s will for it is important. Second—if anything it helps us stand on the principle of keeping our vows, sticking to our words, and being honorable, honest people. </w:t>
      </w:r>
    </w:p>
    <w:p w14:paraId="2B8C4548" w14:textId="4A4DB101" w:rsidR="007D2094" w:rsidRDefault="007D2094" w:rsidP="002351AD">
      <w:pPr>
        <w:rPr>
          <w:rFonts w:ascii="Helvetica Neue" w:eastAsia="Times New Roman" w:hAnsi="Helvetica Neue" w:cs="Segoe UI"/>
          <w:color w:val="000000" w:themeColor="text1"/>
          <w:sz w:val="28"/>
          <w:szCs w:val="28"/>
        </w:rPr>
      </w:pPr>
    </w:p>
    <w:p w14:paraId="65010997" w14:textId="34950DAB" w:rsidR="002351AD" w:rsidRDefault="00C22F99">
      <w:r>
        <w:rPr>
          <w:rFonts w:ascii="Helvetica Neue" w:eastAsia="Times New Roman" w:hAnsi="Helvetica Neue" w:cs="Segoe UI"/>
          <w:color w:val="000000" w:themeColor="text1"/>
          <w:sz w:val="28"/>
          <w:szCs w:val="28"/>
        </w:rPr>
        <w:t xml:space="preserve">Furthermore, for those who have been victim to the struggles of divorce: Where things do not turn out the way God originally intended, however, there is still hope. </w:t>
      </w:r>
      <w:r w:rsidRPr="00C22F99">
        <w:rPr>
          <w:rFonts w:ascii="Helvetica Neue" w:eastAsia="Times New Roman" w:hAnsi="Helvetica Neue" w:cs="Segoe UI"/>
          <w:color w:val="000000" w:themeColor="text1"/>
          <w:sz w:val="28"/>
          <w:szCs w:val="28"/>
          <w:u w:val="single"/>
        </w:rPr>
        <w:t>There is healing for those who have felt the pain of divorce.</w:t>
      </w:r>
      <w:r>
        <w:rPr>
          <w:rFonts w:ascii="Helvetica Neue" w:eastAsia="Times New Roman" w:hAnsi="Helvetica Neue" w:cs="Segoe UI"/>
          <w:color w:val="000000" w:themeColor="text1"/>
          <w:sz w:val="28"/>
          <w:szCs w:val="28"/>
        </w:rPr>
        <w:t xml:space="preserve"> There is healing for those who have felt the pain of broken covenants. We established a few weeks ago that Jesus is the Master of restoring broken things. Even if that broken relationship or marriage is not restored, </w:t>
      </w:r>
      <w:r w:rsidRPr="00C22F99">
        <w:rPr>
          <w:rFonts w:ascii="Helvetica Neue" w:eastAsia="Times New Roman" w:hAnsi="Helvetica Neue" w:cs="Segoe UI"/>
          <w:color w:val="000000" w:themeColor="text1"/>
          <w:sz w:val="28"/>
          <w:szCs w:val="28"/>
          <w:u w:val="single"/>
        </w:rPr>
        <w:t>God can and does restore broken hearts.</w:t>
      </w:r>
      <w:r>
        <w:rPr>
          <w:rFonts w:ascii="Helvetica Neue" w:eastAsia="Times New Roman" w:hAnsi="Helvetica Neue" w:cs="Segoe UI"/>
          <w:color w:val="000000" w:themeColor="text1"/>
          <w:sz w:val="28"/>
          <w:szCs w:val="28"/>
        </w:rPr>
        <w:t xml:space="preserve"> </w:t>
      </w:r>
    </w:p>
    <w:sectPr w:rsidR="002351AD"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AD"/>
    <w:rsid w:val="000605E0"/>
    <w:rsid w:val="0012179C"/>
    <w:rsid w:val="001D2AA6"/>
    <w:rsid w:val="00205A3B"/>
    <w:rsid w:val="002351AD"/>
    <w:rsid w:val="002D6A45"/>
    <w:rsid w:val="004554EA"/>
    <w:rsid w:val="00475290"/>
    <w:rsid w:val="004A4BA6"/>
    <w:rsid w:val="004B188D"/>
    <w:rsid w:val="00505B48"/>
    <w:rsid w:val="005313C5"/>
    <w:rsid w:val="00531E93"/>
    <w:rsid w:val="005345C3"/>
    <w:rsid w:val="0057592A"/>
    <w:rsid w:val="005E4350"/>
    <w:rsid w:val="00626EF2"/>
    <w:rsid w:val="00721FE9"/>
    <w:rsid w:val="007719BB"/>
    <w:rsid w:val="007A7045"/>
    <w:rsid w:val="007D2094"/>
    <w:rsid w:val="007E49FF"/>
    <w:rsid w:val="00897B87"/>
    <w:rsid w:val="009775AC"/>
    <w:rsid w:val="009921B9"/>
    <w:rsid w:val="00A026D3"/>
    <w:rsid w:val="00A5493B"/>
    <w:rsid w:val="00A97F7A"/>
    <w:rsid w:val="00AA796E"/>
    <w:rsid w:val="00AF2351"/>
    <w:rsid w:val="00AF3564"/>
    <w:rsid w:val="00BE2783"/>
    <w:rsid w:val="00C22F99"/>
    <w:rsid w:val="00CF50B3"/>
    <w:rsid w:val="00D255A2"/>
    <w:rsid w:val="00DC6EE0"/>
    <w:rsid w:val="00E112D3"/>
    <w:rsid w:val="00E379C4"/>
    <w:rsid w:val="00E574DF"/>
    <w:rsid w:val="00E60B4C"/>
    <w:rsid w:val="00E6524C"/>
    <w:rsid w:val="00E815AA"/>
    <w:rsid w:val="00EA2848"/>
    <w:rsid w:val="00F20EAF"/>
    <w:rsid w:val="00FD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F367C"/>
  <w15:chartTrackingRefBased/>
  <w15:docId w15:val="{7E54545E-8993-6148-9749-D6A43C77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2351AD"/>
  </w:style>
  <w:style w:type="character" w:customStyle="1" w:styleId="apple-converted-space">
    <w:name w:val="apple-converted-space"/>
    <w:basedOn w:val="DefaultParagraphFont"/>
    <w:rsid w:val="002351AD"/>
  </w:style>
  <w:style w:type="character" w:customStyle="1" w:styleId="text">
    <w:name w:val="text"/>
    <w:basedOn w:val="DefaultParagraphFont"/>
    <w:rsid w:val="002351AD"/>
  </w:style>
  <w:style w:type="character" w:styleId="Hyperlink">
    <w:name w:val="Hyperlink"/>
    <w:basedOn w:val="DefaultParagraphFont"/>
    <w:uiPriority w:val="99"/>
    <w:semiHidden/>
    <w:unhideWhenUsed/>
    <w:rsid w:val="00235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570587">
      <w:bodyDiv w:val="1"/>
      <w:marLeft w:val="0"/>
      <w:marRight w:val="0"/>
      <w:marTop w:val="0"/>
      <w:marBottom w:val="0"/>
      <w:divBdr>
        <w:top w:val="none" w:sz="0" w:space="0" w:color="auto"/>
        <w:left w:val="none" w:sz="0" w:space="0" w:color="auto"/>
        <w:bottom w:val="none" w:sz="0" w:space="0" w:color="auto"/>
        <w:right w:val="none" w:sz="0" w:space="0" w:color="auto"/>
      </w:divBdr>
    </w:div>
    <w:div w:id="20389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38</cp:revision>
  <cp:lastPrinted>2023-12-13T23:36:00Z</cp:lastPrinted>
  <dcterms:created xsi:type="dcterms:W3CDTF">2023-12-11T19:33:00Z</dcterms:created>
  <dcterms:modified xsi:type="dcterms:W3CDTF">2023-12-13T23:53:00Z</dcterms:modified>
</cp:coreProperties>
</file>